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36A17" w14:textId="77777777" w:rsidR="004203F4" w:rsidRPr="004254F7" w:rsidRDefault="004254F7" w:rsidP="0070437E">
      <w:pPr>
        <w:bidi/>
        <w:spacing w:line="288" w:lineRule="auto"/>
        <w:rPr>
          <w:rFonts w:ascii="Canaro Book" w:hAnsi="Canaro Book" w:cs="Arial"/>
          <w:color w:val="4472C4" w:themeColor="accent5"/>
          <w:sz w:val="32"/>
          <w:szCs w:val="32"/>
          <w:rtl/>
        </w:rPr>
      </w:pPr>
      <w:r>
        <w:rPr>
          <w:rFonts w:ascii="Canaro Book" w:hAnsi="Canaro Book" w:cs="Arial" w:hint="cs"/>
          <w:color w:val="4472C4" w:themeColor="accent5"/>
          <w:sz w:val="32"/>
          <w:szCs w:val="32"/>
          <w:rtl/>
        </w:rPr>
        <w:t>النشرة 8.1</w:t>
      </w:r>
      <w:r>
        <w:rPr>
          <w:rFonts w:ascii="Canaro Book" w:hAnsi="Canaro Book" w:cs="Arial" w:hint="cs"/>
          <w:color w:val="4472C4" w:themeColor="accent5"/>
          <w:sz w:val="32"/>
          <w:szCs w:val="32"/>
          <w:rtl/>
        </w:rPr>
        <w:tab/>
        <w:t>نشاط استنتاج الخلاصة</w:t>
      </w:r>
    </w:p>
    <w:p w14:paraId="7579EC9D" w14:textId="77777777" w:rsidR="004203F4" w:rsidRDefault="004203F4" w:rsidP="0070437E">
      <w:pPr>
        <w:bidi/>
        <w:spacing w:line="288" w:lineRule="auto"/>
        <w:rPr>
          <w:rFonts w:ascii="Tw Cen MT" w:hAnsi="Tw Cen MT" w:cs="Arial"/>
          <w:rtl/>
        </w:rPr>
      </w:pPr>
    </w:p>
    <w:p w14:paraId="61773154" w14:textId="77777777" w:rsidR="00A47C45" w:rsidRDefault="00A47C45" w:rsidP="0070437E">
      <w:pPr>
        <w:bidi/>
        <w:spacing w:line="288" w:lineRule="auto"/>
        <w:rPr>
          <w:rFonts w:ascii="Tw Cen MT" w:hAnsi="Tw Cen MT"/>
        </w:rPr>
      </w:pPr>
    </w:p>
    <w:p w14:paraId="34AC4BBE" w14:textId="77777777" w:rsidR="0020525F" w:rsidRPr="0070437E" w:rsidRDefault="0020525F" w:rsidP="0070437E">
      <w:pPr>
        <w:bidi/>
        <w:spacing w:line="288" w:lineRule="auto"/>
        <w:rPr>
          <w:rFonts w:ascii="Open Sans" w:hAnsi="Open Sans" w:cs="Arial"/>
          <w:bCs/>
          <w:rtl/>
        </w:rPr>
      </w:pPr>
      <w:r w:rsidRPr="0070437E">
        <w:rPr>
          <w:rFonts w:ascii="Open Sans" w:hAnsi="Open Sans" w:cs="Arial" w:hint="cs"/>
          <w:bCs/>
          <w:rtl/>
        </w:rPr>
        <w:t>**يتم إكمال هذا الجزء بواسطة الميسّر**</w:t>
      </w:r>
    </w:p>
    <w:p w14:paraId="50E284E6" w14:textId="77777777" w:rsidR="00A47C45" w:rsidRPr="004254F7" w:rsidRDefault="00A47C45" w:rsidP="0070437E">
      <w:pPr>
        <w:bidi/>
        <w:spacing w:line="288" w:lineRule="auto"/>
        <w:rPr>
          <w:rFonts w:ascii="Open Sans" w:hAnsi="Open Sans" w:cs="Open Sans"/>
        </w:rPr>
      </w:pPr>
    </w:p>
    <w:p w14:paraId="1D115355" w14:textId="77777777" w:rsidR="00627BB6" w:rsidRDefault="00627BB6" w:rsidP="0070437E">
      <w:pPr>
        <w:bidi/>
        <w:spacing w:line="288" w:lineRule="auto"/>
        <w:rPr>
          <w:rFonts w:ascii="Open Sans" w:hAnsi="Open Sans" w:cs="Arial"/>
          <w:rtl/>
        </w:rPr>
      </w:pPr>
      <w:r>
        <w:rPr>
          <w:rFonts w:ascii="Open Sans" w:hAnsi="Open Sans" w:cs="Arial" w:hint="cs"/>
          <w:rtl/>
        </w:rPr>
        <w:t>يتم إعداد سيناريو للعب الأدوار يشمل أحد الناجين/الناجيات وأحد العاملين الاجتماعيين. مع التأكد من تضمين بعض العناصر التي تتماشى مع المبادئ الإرشادية وعناصر أخرى ليست كذلك؛ حتى يتمكن المشاركون من الانتباه للمناطق الإيجابية والجوانب التي تحتاج إلى تحسين. ستختلف هذه العناصر حسب السياق، ولكن من المهم بشكل خاص إظهار كيف تبدو عملية دعم قوة خيار أي من الناجين/الناجيات وكيف يبدو اتخاذ القرارات لها/له.</w:t>
      </w:r>
    </w:p>
    <w:p w14:paraId="3CB6AD4F" w14:textId="77777777" w:rsidR="00040129" w:rsidRDefault="00040129" w:rsidP="0070437E">
      <w:pPr>
        <w:bidi/>
        <w:spacing w:line="288" w:lineRule="auto"/>
        <w:rPr>
          <w:rFonts w:ascii="Open Sans" w:hAnsi="Open Sans" w:cs="Open Sans"/>
        </w:rPr>
      </w:pPr>
    </w:p>
    <w:p w14:paraId="472389D6" w14:textId="77777777" w:rsidR="00040129" w:rsidRDefault="00040129" w:rsidP="0070437E">
      <w:pPr>
        <w:bidi/>
        <w:spacing w:line="288" w:lineRule="auto"/>
        <w:rPr>
          <w:rFonts w:ascii="Open Sans" w:hAnsi="Open Sans" w:cs="Arial"/>
          <w:rtl/>
        </w:rPr>
      </w:pPr>
      <w:r>
        <w:rPr>
          <w:rFonts w:ascii="Open Sans" w:hAnsi="Open Sans" w:cs="Arial" w:hint="cs"/>
          <w:rtl/>
        </w:rPr>
        <w:t xml:space="preserve"> يتم تضمين المعلومات التالية عن الناجي/الناجية والحادث:</w:t>
      </w:r>
    </w:p>
    <w:p w14:paraId="396BC44A" w14:textId="77777777" w:rsidR="00040129" w:rsidRDefault="00040129" w:rsidP="0070437E">
      <w:pPr>
        <w:bidi/>
        <w:spacing w:line="288" w:lineRule="auto"/>
        <w:rPr>
          <w:rFonts w:ascii="Open Sans" w:hAnsi="Open Sans" w:cs="Open Sans"/>
        </w:rPr>
      </w:pPr>
    </w:p>
    <w:p w14:paraId="765613C9" w14:textId="77777777" w:rsidR="00040129" w:rsidRDefault="00040129" w:rsidP="0070437E">
      <w:pPr>
        <w:pStyle w:val="ListParagraph"/>
        <w:numPr>
          <w:ilvl w:val="0"/>
          <w:numId w:val="1"/>
        </w:numPr>
        <w:bidi/>
        <w:spacing w:line="288" w:lineRule="auto"/>
        <w:rPr>
          <w:rFonts w:ascii="Open Sans" w:hAnsi="Open Sans" w:cs="Arial"/>
          <w:rtl/>
        </w:rPr>
      </w:pPr>
      <w:r>
        <w:rPr>
          <w:rFonts w:ascii="Open Sans" w:hAnsi="Open Sans" w:cs="Arial" w:hint="cs"/>
          <w:rtl/>
        </w:rPr>
        <w:t>المعلومات الديموغرافية للناجي/الناجية (من هو الشخص- العمر الجنس، العرق، الحالة من حيث اللجوء/النزوح</w:t>
      </w:r>
      <w:bookmarkStart w:id="0" w:name="_GoBack"/>
      <w:bookmarkEnd w:id="0"/>
      <w:r>
        <w:rPr>
          <w:rFonts w:ascii="Open Sans" w:hAnsi="Open Sans" w:cs="Arial" w:hint="cs"/>
          <w:rtl/>
        </w:rPr>
        <w:t>)</w:t>
      </w:r>
    </w:p>
    <w:p w14:paraId="5F41FC1B" w14:textId="77777777" w:rsidR="00040129" w:rsidRDefault="00040129" w:rsidP="0070437E">
      <w:pPr>
        <w:pStyle w:val="ListParagraph"/>
        <w:numPr>
          <w:ilvl w:val="0"/>
          <w:numId w:val="1"/>
        </w:numPr>
        <w:bidi/>
        <w:spacing w:line="288" w:lineRule="auto"/>
        <w:rPr>
          <w:rFonts w:ascii="Open Sans" w:hAnsi="Open Sans" w:cs="Arial"/>
          <w:rtl/>
        </w:rPr>
      </w:pPr>
      <w:r>
        <w:rPr>
          <w:rFonts w:ascii="Open Sans" w:hAnsi="Open Sans" w:cs="Arial" w:hint="cs"/>
          <w:rtl/>
        </w:rPr>
        <w:t>الحالة المعيشية (أين يعيش الشخص، من يعيش معه/معها)</w:t>
      </w:r>
    </w:p>
    <w:p w14:paraId="01717BD8" w14:textId="77777777" w:rsidR="00040129" w:rsidRDefault="00040129" w:rsidP="0070437E">
      <w:pPr>
        <w:pStyle w:val="ListParagraph"/>
        <w:numPr>
          <w:ilvl w:val="0"/>
          <w:numId w:val="1"/>
        </w:numPr>
        <w:bidi/>
        <w:spacing w:line="288" w:lineRule="auto"/>
        <w:rPr>
          <w:rFonts w:ascii="Open Sans" w:hAnsi="Open Sans" w:cs="Arial"/>
          <w:rtl/>
        </w:rPr>
      </w:pPr>
      <w:r>
        <w:rPr>
          <w:rFonts w:ascii="Open Sans" w:hAnsi="Open Sans" w:cs="Arial" w:hint="cs"/>
          <w:rtl/>
        </w:rPr>
        <w:t>ماذا حدث (حادثة العنف المبني على النوع الاجتماعي التي وقعت، ومكان وقوعها، ومن هو مرتكبها، وإمكانية وصول المعتدي، وتكرارها)</w:t>
      </w:r>
    </w:p>
    <w:p w14:paraId="79A8AD63" w14:textId="77777777" w:rsidR="00040129" w:rsidRDefault="00040129" w:rsidP="0070437E">
      <w:pPr>
        <w:pStyle w:val="ListParagraph"/>
        <w:numPr>
          <w:ilvl w:val="0"/>
          <w:numId w:val="1"/>
        </w:numPr>
        <w:bidi/>
        <w:spacing w:line="288" w:lineRule="auto"/>
        <w:rPr>
          <w:rFonts w:ascii="Open Sans" w:hAnsi="Open Sans" w:cs="Arial"/>
          <w:rtl/>
        </w:rPr>
      </w:pPr>
      <w:r>
        <w:rPr>
          <w:rFonts w:ascii="Open Sans" w:hAnsi="Open Sans" w:cs="Arial" w:hint="cs"/>
          <w:rtl/>
        </w:rPr>
        <w:t>ما الاحتياجات الأساسية المتعلقة بالحادثة؟</w:t>
      </w:r>
    </w:p>
    <w:p w14:paraId="57109757" w14:textId="77777777" w:rsidR="00040129" w:rsidRDefault="00040129" w:rsidP="0070437E">
      <w:pPr>
        <w:pStyle w:val="ListParagraph"/>
        <w:numPr>
          <w:ilvl w:val="0"/>
          <w:numId w:val="1"/>
        </w:numPr>
        <w:bidi/>
        <w:spacing w:line="288" w:lineRule="auto"/>
        <w:rPr>
          <w:rFonts w:ascii="Open Sans" w:hAnsi="Open Sans" w:cs="Arial"/>
          <w:rtl/>
        </w:rPr>
      </w:pPr>
      <w:r>
        <w:rPr>
          <w:rFonts w:ascii="Open Sans" w:hAnsi="Open Sans" w:cs="Arial" w:hint="cs"/>
          <w:rtl/>
        </w:rPr>
        <w:t>كيف وصل الشخص إلى خدماتك؟</w:t>
      </w:r>
    </w:p>
    <w:p w14:paraId="328ACB09" w14:textId="77777777" w:rsidR="00040129" w:rsidRPr="008F5CE9" w:rsidRDefault="00040129" w:rsidP="0070437E">
      <w:pPr>
        <w:pStyle w:val="ListParagraph"/>
        <w:numPr>
          <w:ilvl w:val="0"/>
          <w:numId w:val="1"/>
        </w:numPr>
        <w:bidi/>
        <w:spacing w:line="288" w:lineRule="auto"/>
        <w:rPr>
          <w:rFonts w:ascii="Open Sans" w:hAnsi="Open Sans" w:cs="Arial"/>
          <w:rtl/>
        </w:rPr>
      </w:pPr>
      <w:r>
        <w:rPr>
          <w:rFonts w:ascii="Open Sans" w:hAnsi="Open Sans" w:cs="Arial" w:hint="cs"/>
          <w:rtl/>
        </w:rPr>
        <w:t>أي شيء آخر مهم لفهم السياق أو الحالة</w:t>
      </w:r>
    </w:p>
    <w:p w14:paraId="119BD75D" w14:textId="77777777" w:rsidR="00040129" w:rsidRPr="004254F7" w:rsidRDefault="00040129" w:rsidP="0070437E">
      <w:pPr>
        <w:bidi/>
        <w:spacing w:line="288" w:lineRule="auto"/>
        <w:rPr>
          <w:rFonts w:ascii="Open Sans" w:hAnsi="Open Sans" w:cs="Open Sans"/>
        </w:rPr>
      </w:pPr>
    </w:p>
    <w:p w14:paraId="22A1BC04" w14:textId="77777777" w:rsidR="00627BB6" w:rsidRDefault="00627BB6" w:rsidP="0070437E">
      <w:pPr>
        <w:bidi/>
        <w:spacing w:line="288" w:lineRule="auto"/>
        <w:rPr>
          <w:rFonts w:ascii="Tw Cen MT" w:hAnsi="Tw Cen MT"/>
        </w:rPr>
      </w:pPr>
    </w:p>
    <w:sectPr w:rsidR="00627BB6" w:rsidSect="000C20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Verdan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724D1"/>
    <w:multiLevelType w:val="hybridMultilevel"/>
    <w:tmpl w:val="2D24282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3F4"/>
    <w:rsid w:val="00040129"/>
    <w:rsid w:val="000C2038"/>
    <w:rsid w:val="00141B86"/>
    <w:rsid w:val="0020525F"/>
    <w:rsid w:val="00330137"/>
    <w:rsid w:val="004203F4"/>
    <w:rsid w:val="004254F7"/>
    <w:rsid w:val="004A2A36"/>
    <w:rsid w:val="004A361A"/>
    <w:rsid w:val="005114A1"/>
    <w:rsid w:val="00627BB6"/>
    <w:rsid w:val="00637144"/>
    <w:rsid w:val="00644703"/>
    <w:rsid w:val="006727FE"/>
    <w:rsid w:val="0070437E"/>
    <w:rsid w:val="007E67CF"/>
    <w:rsid w:val="009119E6"/>
    <w:rsid w:val="00995385"/>
    <w:rsid w:val="00A47C45"/>
    <w:rsid w:val="00AA0F26"/>
    <w:rsid w:val="00AF2CDF"/>
    <w:rsid w:val="00CC57D1"/>
    <w:rsid w:val="00DC38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E9EE"/>
  <w15:docId w15:val="{F8BA09E9-09E8-49BA-AD72-594C5C2E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703"/>
    <w:rPr>
      <w:rFonts w:ascii="Times New Roman" w:hAnsi="Times New Roman" w:cs="Arial"/>
      <w:sz w:val="18"/>
      <w:szCs w:val="18"/>
    </w:rPr>
  </w:style>
  <w:style w:type="character" w:customStyle="1" w:styleId="BalloonTextChar">
    <w:name w:val="Balloon Text Char"/>
    <w:basedOn w:val="DefaultParagraphFont"/>
    <w:link w:val="BalloonText"/>
    <w:uiPriority w:val="99"/>
    <w:semiHidden/>
    <w:rsid w:val="00644703"/>
    <w:rPr>
      <w:rFonts w:ascii="Times New Roman" w:hAnsi="Times New Roman" w:cs="Arial"/>
      <w:sz w:val="18"/>
      <w:szCs w:val="18"/>
    </w:rPr>
  </w:style>
  <w:style w:type="paragraph" w:styleId="ListParagraph">
    <w:name w:val="List Paragraph"/>
    <w:basedOn w:val="Normal"/>
    <w:uiPriority w:val="34"/>
    <w:qFormat/>
    <w:rsid w:val="00040129"/>
    <w:pPr>
      <w:spacing w:after="160" w:line="259" w:lineRule="auto"/>
      <w:ind w:left="720"/>
      <w:contextualSpacing/>
    </w:pPr>
    <w:rPr>
      <w:sz w:val="22"/>
      <w:szCs w:val="22"/>
    </w:r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Dalpe</dc:creator>
  <cp:lastModifiedBy>Aguilera, Jessica (Capita Translation &amp; Interpreting)</cp:lastModifiedBy>
  <cp:revision>3</cp:revision>
  <cp:lastPrinted>2017-09-30T14:19:00Z</cp:lastPrinted>
  <dcterms:created xsi:type="dcterms:W3CDTF">2017-10-03T14:03:00Z</dcterms:created>
  <dcterms:modified xsi:type="dcterms:W3CDTF">2017-10-03T14:03:00Z</dcterms:modified>
</cp:coreProperties>
</file>